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根据自治州党委办公厅、自治州人民政府办公厅印发的《关于&lt;伊犁哈萨克自治州发展和改革委员会职能配置、内设机构和人员编制规定&gt;的通知》（伊州党办发〔2019〕19号）。伊犁哈萨克自治州发展和改革委员会（以下简称自治州发展和改革委员会）是自治州人民政府工作部门。对外挂自治州能源局牌子。为自治州人民政府工作部门。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提出自治州国民经济和社会发展战略、中长期规划和年度发展计划，贯彻执行国家、自治区的国民经济和社会发展方针、政策;统筹协调自治州经济社会发展，研究分析国内外、区内外经济形势，提出国民经济发展、价格总水平调控和优化重大经济结构的目标、政策及调控建议。牵头组织统一规划体系建设。负责自治州级发展规划、区域规划、空间规划与自治州发展规划的统筹衔接;起草国民经济和社会发展、经济体制改革、对外开放的有关法律法规草案、部门规章。</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(2)提出加快建设现代化经济体系、推动高质量发展的总体目标、重大任务以及相关政策。组织开展重大战略规划、重大政策、重大工程等评估督导，提出相关调整建议。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等。参与拟订财政政策、金融政策和土地政策。</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(4)指导推进和综合协调经济体制改革有关工作，提出相关改革建议。牵头推进供给侧结构性改革。协调推进产权制度和要素市场化配置改革。落实市场准入负面清单制度。牵头推进优化营商环境工作。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(5)提出利用外资和境外投资的战略、规划、总量平衡和结构优化政策。牵头推进实施“一带一路”建设。承担统筹协调走出去有关工作。会同有关部门贯彻落实外商投资准入负面清单。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负责投资综合管理，拟订全社会固定资产投资总规模、结构调控目标和政策，会同相关部门拟订政府投资项目审批权限和政府核准的固定资产投资项目目录。申报和下达中央预算内投资计划;安排自治州财政预算内固定资产投资计划，按规定权限审批、核准、备案、审核重大项目。规划重大建设项目和生产力布局。拟订并推动落实鼓励民间投资政策措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推动实施创新驱动发展战略。会同相关部门拟订推进自治州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(10)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(11)负责自治州社会发展与国民经济发展的政策衔接，协调有关重大问题。组织拟订自治州社会发展战略、总体规划，统筹推进基本公共服务体系建设。提出促进就业、完善社会保障与经济协调发展的政策建议。牵头开展社会信用体系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推进实施可持续发展战略，推动自治州生态文明建设和改革，协调生态环境保护与修复、能源资源节约和综合利用等工作。提出健全自治州生态保护补偿机制的政策措施，综合协调环保产业和清洁生产促进有关工作。提出自治州能源消费控制目标、任务并组织实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(13)研究制定自治州能源发展重大战略和政策建议;组织起草自治州能源管理的地方性法规和规章草案;拟订实施自治州能源发展总体规划、专项规划和年度计划;组织实施能源体制改革;按权限审核自治州能源行业固定资产投资项目;负责自治州重大能源项目的管理和组织协调;指导电力计划调度和市场交易;开展自治州能源国际国内合作;承担自治州石油、天然气管道保护;统筹做好煤矿、电力安全监督管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(14)贯彻落实对口支援新疆工作部际联席会议办公室、自治区对口援疆工作协调领导小组各项政策措施，做好对口援疆工作综合协调、服务保障，组织开展对口援疆规划衔接平衡。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(15)承担自治州对口援疆工作协调领导小组办公室、自治州社会信用体系建设联席会议办公室、自治州西部开发领导小组办公室、自治州应对气候变化及节能减排工作领导小组等相关具体工作。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(16)完成自治州党委、自治州人民政府交办的其他任务。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(17)职能转变。贯彻新发展理念，把主要精力转到管宏观、谋全局、抓大事上来，加强跨部门、跨地区、跨行业、跨领域的重大战略规划、重大改革、重大工程的综合协调，统筹全面创新改革，提高经济发展质量和效益。进一步减少微观管理事务和具体审批事项，最大限度减少政府对市场资源的直接配置，最大限度减少政府对市场活动的直接干预，提高资源配置效率和公平性，激发各类市场主体活力。</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展和改革委员会部门（单位）无下属预算单位，下设16个处室，分别是：办公室、经济体制改革和法规处、政策研究和国民经济综合处、固定资产投资处、利用外资和高技术产业处、地区经济发展和资源环境处、农村经济处、基础产业和能源科技装备处、社会发展处、项目建设和社会投融资管理处、价格服务管理处、能源监督管理处、财政金融和信用建设处、能源发展处、援疆工作处、人事教育处（离退休干部工作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（2）2021伊犁州发展和改革委员会实有在职人员为76人，其中：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行政在职76人（上年76人），同比上年一致，其中调入4人，新入职3人，调出3人，退休4人；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实有离休人员2人（上年2人）, 同比上年一致。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实有退休人员108人（上年105人）, 同比上年增加3人，其中死亡1人，增加退休人员4人。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编制《伊犁哈萨克自治州国民经济和社会发展第十四五规划纲要》及《伊犁哈萨克自治州州直国民经济和社会发展第十四五规划纲要》项目工作，划投入56.00万元，要完成编制《伊犁哈萨克自治州国民经济和社会发展第十四五规划纲要》及《伊犁哈萨克自治州州直国民经济和社会发展第十四五规划纲要》，明确伊犁哈萨克自治州、伊犁哈萨克自治州州直未来五年发展的总体要求、目标定位、战略任务，为政府履行经济调节、市场监管、社会管理和公共服务职责提供依据的目标。</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2021年伊犁州发展和改革委员会全年预算数为2744.60万元，其中：年初批复的财政拨款为1286.70万元，年中追加资金1457.90万元，调整率113.31%。对比上年2147.69万元增加596.91万元，上升27.79%。</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2021年实际决算支出2276.93万元，执行率82.96%，其中：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1383.18万元，占总支出的60.75％，主要用于伊犁州发展和改革委员会机构正常运转、完成日常工作任务而发生的各项支出。其中：工资福利支出1120.31万元，主要用于在职人员基本工资、津贴补贴，社会保险缴费、住房公积金等人员经费。商品和服务支出135.26万元，主要用于办公费、印刷费、水电费、办公设备购置等。对个人和家庭的补助127.61万元，主要用于离休费,遗属人员生活困难补助，死亡抚恤金,统筹外退休费,退休采暖补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（2）项目支出893.75万元，占总支出的39.25％。其中：1、《伊犁州国民经济和社会发展第十四个五年规划之经济与产业发展》课题研究项目安排150.60万元，主要用于完成 立足伊犁州实际，明确“十四五”时期伊犁州高质量发展和产业定位，开展课题研究，包含以下内容：1. 一份涵盖区位优势、进出口贸易、产业发展、新型城镇化、对外开放发展、体制机制、招商引资为主要研究内容的研究报告。2. 基于上述研究报告提炼而成的十四五专项规划文本。3. 推动伊犁州更好地落实研究报告所需要开展的专家研讨等，总计不少于2次。课题研究周期2021年7月-12月（共计6个月），研究成果须通过甲方认可的专家评审，以及相关政府部门的认可。2、2021年伊犁州发改委编制《伊犁哈萨克自治州国民经济和社会发展第十四五规划纲要》及《伊犁哈萨克自治州州直国民经济和社会发展第十四五规划纲要》技术服务项目安排    56.00万元，主要用于完成编制《伊犁哈萨克自治州国民经济和社会发展第十四五规划纲要》及《伊犁哈萨克自治州州直国民经济和社会发展第十四五规划纲要》，明确伊犁哈萨克自治州、伊犁哈萨克自治州州直未来五年发展的总体要求、目标定位、战略任务，为政府履行经济调节、市场监管、社会管理和公共服务职责提供依据。3、2021年伊犁州发改委关于伊犁州煤矿和油气管道安全、服务临测项目项目安排10.00万元，主要用于完成根据伊犁州发展和改革委员会“三定”方案和行政执法事项，州发展改革委承担州直区域内的煤矿安全生产监管和油气长输管道保护职能，涉及行政处罚事项64项，行政检查类事项22项，行政处罚清单类69项。4、安保服务费项目安排16.00万元，主要用于完成根据州党委加强项目衔接的要求，进度组织实施，完成项目前期工作，规划编制和课题研究，为推进项目实施、保障和改善当地民生、进一步完善基础设施、改善生态环境提供决策参考依据，积极推进我州实现社会稳定和长治久安总目标。5、兵地融合办办公设备采购及运转项目安排15.00万元，主要用于完成按照领导小组的安排，履行决策参谋、综合协调、政策指导、推动落实、督促检查等职能。具体负责推动和协调落实领导小组关于兵地融合发展决策部署的实施；协调督促有关方面落实兵地融合发展工作领导小组决定事项、部署要求等，及时掌握有关进展，形成报告报领导小组；承担领导小组重要会议、活动的协调保障和组织服务工作；完成领导小组交办的其他任务。积极推进我州兵地融合发展工作，实现社会稳定和长治久安新局面。6、业务楼拆除平整改造项目安排6.88万元，主要用于完成根据州人民政府办公厅印发《关于开展自治州党政机关办公用房安全隐患排查整治工作的通知》（伊政办明电[2021]17号）要求，对排查鉴定为Ｄ级危房的两层砖混结构业务楼进行拆除和对地面进行平整等，切实解除危房带来的安全隐患，拆除一栋450平方米的危楼，确保州直办公用房大排查大整治工作得到全面落实。 7、伊犁州直油气长输管道生产安全事故应急预案和油气管道保护项目安排25.00万元，主要用于完成贯彻落实自治区人民政府办公厅《关于印发&lt;自治区危险化学品安全综合治理实施方案&gt;的通知》(新政办发2017)26号)文件精神，按照自治区发展改革委能源局《关于抓紧研究编制油气输送管道隐患整治攻坚成果巩固工作应急预案及应急演练方案的通知》(新能综函(201746号)精神及伊犁州人民政府《关于印发伊犁州直危险化学品安全综合</w:t>
      </w:r>
      <w:r>
        <w:rPr>
          <w:rFonts w:hint="eastAsia" w:ascii="仿宋_GB2312" w:hAnsi="宋体" w:eastAsia="仿宋_GB2312"/>
          <w:b/>
          <w:sz w:val="32"/>
          <w:szCs w:val="32"/>
          <w:lang w:val="en-US" w:eastAsia="zh-CN"/>
        </w:rPr>
        <w:t>治</w:t>
      </w:r>
      <w:r>
        <w:rPr>
          <w:rFonts w:hint="eastAsia" w:ascii="仿宋_GB2312" w:hAnsi="宋体" w:eastAsia="仿宋_GB2312"/>
          <w:b/>
          <w:sz w:val="32"/>
          <w:szCs w:val="32"/>
        </w:rPr>
        <w:t xml:space="preserve">理实施方案的通知》(伊州政办发〔201721号)文件分工要求，编制《伊犁州直油气输送管道隐患整治攻坚成果巩固工作应急预案及应急演练方案》，开展应急演练、安全风险管控、隐患排查治理等工作。8、伊犁州重点项目推进费用项目安排14.63万元，主要用于完成进一步加快自治州重点项目建设，州党委成立重大项目建设工作领导小组，下设项目工作指挥部在发改委，组建了续建项目、新建项目、新增中央预算内项目、新增政府专项债券项目、棚户区和老旧小区改造项目、交通基础设施建设项目、项目推进综合等七个专班，抽调22人集中办公，主要负责项目工作的统筹协调、日常推进、指挥调度、督促落实等工作。9、驻乌市联系点项目前期费项目安排37.35万元，主要用于完成根据州党委加强项目衔接的要求，进度组织实施，完成项目前期工作，规划编制和课题研究，为推进项目实施、保障和改善当地民生、进一步完善基础设施、改善生态环境提供决策参考依据，积极推进我州实现社会稳定和长治久安总目标。10、自治区第三批重点项目前期费项目安排220.00万元，主要用于完成 根据项目确定的建设目标、建设内容、建设规模、建设进度组织实施，完成项目前期工作，推进重点项目建设，促进经济持续健康发展；积极开展规划编制和课题研究，为推进经济高质量发展提供政策建议、决策参考，为实现社会稳定和长治久安总目标发挥重要作用。11、自治区第一批内前期费投资项目安排111.60万元，主要用于完成根据项目确定的建设目标、建设内容、建设规模、建设进度组织实施，完成项目前期工作，推进重点项目建设，促进经济持续健康发展；积极开展规划编制和课题研究，为推进我区经济高质量发展提供政策建议、决策参考，为实现社会稳定和长治久安总目标发挥重要作用。 12、3月份商业用户电价优惠补贴项目安排112.00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13、4月份商业用户电价优惠补贴项目安排109.09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 14、2021年农产品成本调查经费项目安排9.60万元，主要用于完成农产品成本前期准备、组织过程、分析评价，农牧产品成本调查核算的数据、分析资料为国家和自治区调控宏观经济、制定惠农政策提供基础数据和依据。开展价格成本监审工作，为政策价格主管部门准确制定价格提供依据。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（3）本年度重点项目支出703.29万元，重点支出保障率78.69%。其中重点保障项目是：1、《伊犁州国民经济和社会发展第十四个五年规划之经济与产业发展》课题研究项目安排150.60万元，主要用于完成 立足伊犁州实际，明确“十四五”时期伊犁州高质量发展和产业定位，开展课题研究.2、自治区第三批重点项目前期费项目安排220.00万元，主要用于完成根据项目确定的建设目标、建设内容、建设规模、建设进度组织实施，完成项目前期工作，推进重点项目建设，促进经济持续健康发展；积极开展规划编制和课题研究，为推进经济高质量发展提供政策建议、决策参考，为实现社会稳定和长治久安总目标发挥重要作用。3、自治区第一批内前期费投资项目安排111.60万元，主要用于完成根据项目确定的建设目标、建设内容、建设规模、建设进度组织实施，完成项目前期工作，推进重点项目建设，促进经济持续健康发展；积极开展规划编制和课题研究，为推进我区经济高质量发展提供政策建议、决策参考，为实现社会稳定和长治久安总目标发挥重要作用。 4、3月份商业用户电价优惠补贴项目安排112.00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5、4月份商业用户电价优惠补贴项目安排109.09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（4）本年度伊犁州发改委全年政府采购预算445.71万元,实际用于政府采购金额445.71万元，采购执行率100.00%。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本次单位整体支出绩效自评采用成本效益分析法方法，原因是：通过效益分析的提炼，对项目设立的科学性和严谨性，资金分配的合理性和规范性，政策和项目实施的有效性进行充分剖析。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涉及对象：本次评价对象是伊犁州发展和改革委员会所有财政资金支出活动。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①基本支出1385.03万元，其中：工资福利支出、商品和服务支出、对个人和家庭的补助。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 xml:space="preserve">②项目支出1359.57万元：其中：1、《伊犁州国民经济和社会发展第十四个五年规划之经济与产业发展》课题研究项目，2、2021年伊犁州发改委编制《伊犁哈萨克自治州国民经济和社会发展第十四五规划纲要》及《伊犁哈萨克自治州州直国民经济和社会发展第十四五规划纲要》技术服务项目；3、2021年伊犁州发改委关于伊犁州煤矿和油气管道安全、服务临测项目项目。4、安保服务费项目；5、兵地融合办办公设备采购及运转项目；6、业务楼拆除平整改造项目；7、伊犁州直油气长输管道生产安全事故应急预案和油气管道保护项目；8、伊犁州重点项目推进费用项目；9、驻乌市联系点项目前期费项目；10、自治区第三批重点项目前期费项目；11、自治区第一批内前期费投资项目；12、3月份商业用户电价优惠补贴项目；13、4月份商业用户电价优惠补贴项目； 14、2021年农产品成本调查经费项目；15、编制伊犁州碳达峰碳中和及节能专项规划前期费项目；16、伊犁州新增保障性并网项目竞争配置监督工作项目。   </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严格按照财政部门预算编制与预算调整的工作要求，在预算编制、分配依据充分的条件下，切实做好“先定目标再编预算”，确保预算分配结果合理。同时按照财政相关要求，部门预算及绩效目标在政府政务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按照财政要求基本支出分月度申报资金使用计划，由财政部门按照进度每月按期拨付，人员支出按照工资计划发放工资；依照伊犁州发改委《伊犁州发改委预算绩效内部管理办法》相关规定及规定流程，资金支出按照我内控体系中设定的流程申报审批进行；项目支出属于政府采购的，按照伊犁州发改委《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1385.03万元，实际到位1385.03万元,实际支出1383.18万元，占总支出的60.75％，其中：工资福利支出1120.31万元、商品和服务支出135.26万元、对个人和家庭的补助127.61万元。工资福利支出主要用于用于在职人员基本工资、津贴补贴，社会保险缴费、住房公积金等人员经费。商品和服务支出主要用于办公费、印刷费、水电费、办公设备购置等。对个人和家庭的补助主要用于离休费,遗属人员生活困难补助，死亡抚恤金,统筹外退休费,退休采暖补贴等。资本性支出0.00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2021年基本支出比上年1240.86万元,增加144.17万元，上升11.62%，支出上升的主要原因是：一是2021年调整了在职人员工资薪酬，二是2020年末有3人退休人员死亡抚恤金在2021年发放。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2021年一般公共预算“三公”经费数为11.50万元，其中：因公出国（境）费0.00万元，公务用车购置0.00万元，公务用车运行费11.50万元，公务接待费0.00万元。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0.00万元，其中：因公出国（境）费增加0.00万元，主要原因是我单位本年度与上年度均未安排此项支出；公务用车购置费为0.00万元，主要原因是我单位本年度与上年度均未安排此项支出；公务用车运行费增加0.00万元，主要原因是我单位本年度与上年度均为10辆车预算，经费相同；公务接待费增加0.00万元，主要原因是我单位本年度与上年度均未安排此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2021年预算安排专项资金1359.57万元，实际到位1359.57万元, 到位率100.00％,其中:中央转移支付项目资金0.00万元，自治区资金649.60万元，本级安排709.97万元。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2021年专项资金支出893.75万元，占总支出的39.25%，其中2021年专项项目支出比上年906.83万元减少13.08万元，下降 1.44%。支出减少的主要原因是上年铁路路网建设项目资金大，今年无铁路路网建设项目。其中：1、《伊犁州国民经济和社会发展第十四个五年规划之经济与产业发展》课题研究项目支付150.60万元，主要用于完成立足伊犁州实际，明确“十四五”时期伊犁州高质量发展和产业定位，开展课题研究，包含以下内容：1. 一份涵盖区位优势、进出口贸易、产业发展、新型城镇化、对外开放发展、体制机制、招商引资为主要研究内容的研究报告。2. 基于上述研究报告提炼而成的十四五专项规划文本。3. 推动伊犁州更好地落实研究报告所需要开展的专家研讨等，总计不少于2次。课题研究周期2021年7月-12月（共计6个月），研究成果须通过甲方认可的专家评审，以及相关政府部门的认可。2、2021年伊犁州发改委编制《伊犁哈萨克自治州国民经济和社会发展第十四五规划纲要》及《伊犁哈萨克自治州州直国民经济和社会发展第十四五规划纲要》技术服务项目安排56.00万元，主要用于完成编制《伊犁哈萨克自治州国民经济和社会发展第十四五规划纲要》及《伊犁哈萨克自治州州直国民经济和社会发展第十四五规划纲要》，明确伊犁哈萨克自治州、伊犁哈萨克自治州州直未来五年发展的总体要求、目标定位、战略任务，为政府履行经济调节、市场监管、社会管理和公共服务职责提供依据。3、2021年伊犁州发改委关于伊犁州煤矿和油气管道安全、服务临测项目项目安排10.00万元，主要用于完成根据伊犁州发展和改革委员会“三定”方案和行政执法事项，州发展改革委承担州直区域内的煤矿安全生产监管和油气长输管道保护职能，涉及行政处罚事项64项，行政检查类事项22项，行政处罚清单类69项。4、安保服务费项目安排16.00万元，主要用于完成根据州党委加强项目衔接的要求，进度组织实施，完成项目前期工作，规划编制和课题研究，为推进项目实施、保障和改善当地民生、进一步完善基础设施、改善生态环境提供决策参考依据，积极推进我州实现社会稳定和长治久安总目标。5、兵地融合办办公设备采购及运转项目安排15.00万元，主要用于完成按照领导小组的安排，履行决策参谋、综合协调、政策指导、推动落实、督促检查等职能。具体负责推动和协调落实领导小组关于兵地融合发展决策部署的实施；协调督促有关方面落实兵地融合发展工作领导小组决定事项、部署要求等，及时掌握有关进展，形成报告报领导小组；承担领导小组重要会议、活动的协调保障和组织服务工作；完成领导小组交办的其他任务。积极推进我州兵地融合发展工作，实现社会稳定和长治久安新局面。6、业务楼拆除平整改造项目安排6.88万元，主要用于完成根据州人民政府办公厅印发《关于开展自治州党政机关办公用房安全隐患排查整治工作的通知》（伊政办明电[2021]17号）要求，对排查鉴定为Ｄ级危房的两层砖混结构业务楼进行拆除和对地面进行平整等，切实解除危房带来的安全隐患，拆除一栋450平方米的危楼，确保州直办公用房大排查大整治工作得到全面落实。 7、伊犁州直油气长输管道生产安全事故应急预案和油气管道保护项目安排25.00万元，主要用于完成贯彻落实自治区人民政府办公厅《关于印发&lt;自治区危险化学品安全综合治理实施方案&gt;的通知》(新政办发2017)26号)文件精神，按照自治区发展改革委能源局《关于抓紧研究编制油气输送管道隐患整治攻坚成果巩固工作应急预案及应急演练方案的通知》(新能综函(201746号)精神及伊犁州人民政府《关于印发伊犁州直危险化学品安全综合</w:t>
      </w:r>
      <w:r>
        <w:rPr>
          <w:rFonts w:hint="eastAsia" w:ascii="仿宋_GB2312" w:hAnsi="宋体" w:eastAsia="仿宋_GB2312"/>
          <w:b/>
          <w:sz w:val="32"/>
          <w:szCs w:val="32"/>
          <w:lang w:val="en-US" w:eastAsia="zh-CN"/>
        </w:rPr>
        <w:t>治</w:t>
      </w:r>
      <w:bookmarkStart w:id="1" w:name="_GoBack"/>
      <w:bookmarkEnd w:id="1"/>
      <w:r>
        <w:rPr>
          <w:rFonts w:hint="eastAsia" w:ascii="仿宋_GB2312" w:hAnsi="宋体" w:eastAsia="仿宋_GB2312"/>
          <w:b/>
          <w:sz w:val="32"/>
          <w:szCs w:val="32"/>
        </w:rPr>
        <w:t>理实施方案的通知》(伊州政办发〔201721号)文件分工要求，编制《伊犁州直油气输送管道隐患整治攻坚成果巩固工作应急预案及应急演练方案》，开展应急演练、安全风险管控、隐患排查治理等工作。8、伊犁州重点项目推进费用项目安排20万元，实际支付14.63万元，主要用于完成进一步加快自治州重点项目建设，州党委成立重大项目建设工作领导小组，下设项目工作指挥部在发改委，组建了续建项目、新建项目、新增中央预算内项目、新增政府专项债券项目、棚户区和老旧小区改造项目、交通基础设施建设项目、项目推进综合等七个专班，抽调22人集中办公，主要负责项目工作的统筹协调、日常推进、指挥调度、督促落实等工作。9、驻乌市联系点项目前期费项目安排40.00万元，实际支付37.35万元，主要用于完成根据州党委加强项目衔接的要求，进度组织实施，完成项目前期工作，规划编制和课题研究，为推进项目实施、保障和改善当地民生、进一步完善基础设施、改善生态环境提供决策参考依据，积极推进我州实现社会稳定和长治久安总目标。10、自治区第三批重点项目前期费项目安排220.00万元，主要用于完成根据项目确定的建设目标、建设内容、建设规模、建设进度组织实施，完成项目前期工作，推进重点项目建设，促进经济持续健康发展；积极开展规划编制和课题研究，为推进经济高质量发展提供政策建议、决策参考，为实现社会稳定和长治久安总目标发挥重要作用。11、自治区第一批内前期费投资项目安排330万元，实际支付111.60万元，主要用于完成根据项目确定的建设目标、建设内容、建设规模、建设进度组织实施，完成项目前期工作，推进重点项目建设，促进经济持续健康发展；积极开展规划编制和课题研究，为推进我区经济高质量发展提供政策建议、决策参考，为实现社会稳定和长治久安总目标发挥重要作用。 12、3月份商业用户电价优惠补贴项目安排112.00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13、4月份商业用户电价优惠补贴项目安排109.09万元，主要用于完成贯彻落实自治区党委“3+1”工作部署，进一步激发州直市场活力，根据州政府下发了《关于印发伊犁州支持中小微企业和个体工商户健康发展八条措施的通知》开展商业用户电价优惠补贴工作，切实减轻中小微企业和个体工商户经营压力，鼓励中小微企业和个体工商户健康发展。 14、2021年农产品成本调查经费项目安排9.60万元，主要用于完成农产品成本前期准备、组织过程、分析评价，农牧产品成本调查核算的数据、分析资料为国家和自治区调控宏观经济、制定惠农政策提供基础数据和依据。开展价格成本监审工作，为政策价格主管部门准确制定价格提供依据。15、 编制伊犁州碳达峰碳中和及节能专项规划前期费项目80.00万元，由于上级到位资金较晚，2021年未完成项目，未支付资金，16、伊犁州新增保障性并网项目竞争配置监督工作项目10.00万元， 由于上级到位资金较晚，2021年未完成项目，未支付资金。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专项资金管理办法》，《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（3）制订了伊犁州发改委项目实施方案，确保项目规范顺利实施。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（4）认真组织伊犁州发改委项目项目验收，确保提供项目补助资金的使用效益，提升服务水平。</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专项资金涉及政府采购项目的，按照伊犁州财政局《政府采购与招标管理办法》组织人员制定采购计划，按照州财政局采购部门批复，进行公开招标、邀请招标等方式进行。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12个专项均按照时间计划保质、保量完成。4个项目未完成，其中：1、自治区第一批内前期费投资项目未完成，主要是项目一共14个小课题，12个已完成，两个州直课题正在进行前期准备工作，未完成，项目资金未支付完毕；2、《伊犁州国民经济和社会发展第十四个五年规划之经济与产业发展》课题研究项目未完成，原因是，一、由于受新冠疫情影响，该课题研究组北京大学新结构经济学研究院无法来伊犁开展课题汇报、答辩、专家讨论等程序性事项，进而影响该课题研究下一步及后期工作。 二、经征求州直各县市及部门意见，普遍认为该研究报告质量较低，远未到达北京大学新结构经济学研究院作为国际一流专业经济研究机构的研究水平，对伊犁州产业门类谋篇布局、产业发展走向定位研究不够全面深入，产业发展思路不够清晰，在“研究”上下的功夫还不够，尚未达到研究报告应有的水平，很大程度上影响了工作进度。3、编制伊犁州碳达峰碳中和及节能专项规划前期费项目80.00万元，由于上级到位资金较晚，2021年未来得及开展项目，项目未完成，未支付资金，4、伊犁州新增保障性并网项目竞争配置监督工作项目10.00万元， 由于上级到位资金较晚，2021年未来得及开展项目，项目未完成，未支付资金。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1359.57万元，实际到位1359.57万元，资金到位率100.00%。截止到2021年12月24日执行893.75万元，执行率65.74%。其中：2021年结转专项资金0.00万元，实际执行0.00万元，执行率为0.00%；2021年新增专项资金1359.57万元，实际执行893.75万元，执行率为65.74%。</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根据2021年16个项目的绩效目标及工作内容，将其细化分工至本单位9个处室负责人，加强组织领导，明确分工，各司其职，抓好工作目标任务的落实完成，同时年中要求各处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伊犁州发改委实施的16个项目，由相关业务处室指派专人进行全过程跟踪管理，处室负责人统筹推进项目实施，单位分管领导不定期对项目进度进行调度，并对项目质量进行控制。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委办公室、投资处、地区处、能源处、社发处、价格处、兵地办、项目调度专班、能监处，配合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所涉及专项项目均已于专项资金下达后按照资金文件及绩效管理要求设置《项目绩效目标表》。16个专项项目预算总额为1359.57万元，在项目实施过程中，业务人员加强项目管理，合理控制项目成本，截止项目结束，16个项目总成本为893.75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伊犁州发改委，所涉及专项项目使用资金比专项项目总预算减少8.02万元，项目节约率为0.59%。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2021年伊犁州发改委共涉及专项项目16个，截止到2021年底，通过专项项目实施过程中的有效监督，我单位按预期完成了12个专项的各项专项任务，未完成专项项目数量4个，项目总体完成率为78.78%。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16个专项项目完成质量情况如下：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州国民经济和社会发展第十四个五年规划之经济与产业发展》课题研究项目完成情况，截至2021年底，按照时间节点已完成以下工作：1.双方签订了合作协议，编制单位组建了课题组，收集整理资料并制定了研究方案，开展了新结构经济学专题讲座1次。2.完成了对政府相关部门、重点企业调研工作，形成了主要研究思路。3.形成规划研究初稿并征求专家、相关部门意见；</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3月份商业用户电价优惠补贴项目完成情况，依据州政府下发的《关于印发伊犁州支持中小微企业和个体工商户健康发展八条措施的通知》开展商业用户3月份电价优惠补贴工作，共补贴商业用电112万元，切实减轻了中小微企业和个体工商户经营压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4月份商业用户电价优惠补贴项目完成情况，依据州政府下发的《关于印发伊犁州支持中小微企业和个体工商户健康发展八条措施的通知》开展商业用户4月份电价优惠补贴工作，共补贴商业用电109.09万元，切实减轻了中小微企业和个体工商户经营压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④2021年农产品成本调查经费项目完成情况，按照目标任务全面完成农牧产品成本调查核算的数据的报送、分析资料主要为是为国家和自治区调控宏观经济、 制定惠农政策提供基础数据和依据。开展价格成本监审项目工作完成，为政策价格主管部门准确制定价格提供依据。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⑤2021年伊犁州发改委编制《伊犁哈萨克自治州国民经济和社会发展第十四五规划纲要》及《伊犁哈萨克自治州州直国民经济和社会发展第十四五规划纲要》技术服务项目完成情况，编制《伊犁哈萨克自治州国民经济和社会发展第十四五规划纲要》及《伊犁哈萨克自治州州直国民经济和社会发展第十四五规划纲要》，明确伊犁哈萨克自治州、伊犁哈萨克自治州州直未来五年发展的总体要求、目标定位、战略任务，为政府履行经济调节、市场监管、社会管理和公共服务职责提供依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⑥2021年伊犁州发改委关于伊犁州煤矿和油气管道安全、服务临测项目项目完成情况，根据伊犁州发展和改革委员会“三定”方案和行政执法事项，州发展改革委承担州直区域内的煤矿安全生产监管和油气长输管道保护职能，涉及行政处罚事项64项，行政检查类事项22项，行政处罚清单类69项。对州直煤矿执法检查139矿次，下达执法文书20份，排查隐患337条，已全部完成整改；对油气管道检查9次，下达执法文书3份，排查隐患22条，已全部完成整改；对电力企业检查8次，排查隐患16条，已全部完成整改；对伊宁县庆华煤矿下达停产指令1份；对伊犁新矿煤业有限公司检查隐患未按时整改，依法给予8.4万元的行政处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⑦安保服务费项目完成情况，加强项目衔接的要求，进度组织实施，完成项目前期工作，规划编制和课题研究，为推进项目实施、保障和改善当地民生、进一步完善基础设施、改善生态环境提供决策参考依据，积极推进我州实现社会稳定和长治久安总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⑧兵地融合办办公设备采购及运转项目项目完成情况， 通过改善办公环境和办公设备，保密工作更安全，有效保障兵地融合发展工作的正常运转，推进了兵地在维稳、经济、文化、干部人才等各方面的融合。</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⑨业务楼拆除平整改造项目完成情况，根据州人民政府办公厅印发《关于开展自治州党政机关办公用房安全隐患排查整治工作的通知》（伊政办明电[2021]17号）要求，对排查鉴定为Ｄ级危房的两层砖混结构业务楼进行拆除和对地面进行平整等，切实解除危房带来的安全隐患，拆除一栋450平方米的危楼，确保州直办公用房大排查大整治工作得到全面落实。</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⑩伊犁州直油气长输管道生产安全事故应急预案和油气管道保护项目完成情况，完成《伊犁州直油气长输管道保护应急预案》的编制，对油气管道安全检查9次，下达执法笔录3份，排查隐患22条，已完成整改22条；加强与油气管道保护企业的联系、沟通机制，共同进行巡检油气长输管道，确保所有管道巡线工作“全覆盖、无死角、无遗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重点项目推进费用项目完成情况，进一步加快自治州重点项目建设，州党委成立重大项目建设工作领导小组，下设项目工作指挥部在发改委，组建了续建项目、新建项目、新增中央预算内项目、新增政府专项债券项目、棚户区和老旧小区改造项目、交通基础设施建设项目、项目推进综合等七个专班，抽调22人集中办公，负责完成项目工作的统筹协调、日常推进、指挥调度、督促落实等工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驻乌市联系点项目前期费项目完成情况，按照项目要求现已基本完成相关项目工作内容，完成了驻乌联系点的房屋租赁、正常运转等相关事宜，并已投入使用，为州党委关于加强项目衔接的要求奠定工作基础，同时为推进我州项目实施、保障和和改善当地民生、进一步完善基础设施、改善生态环境提供决策参考依据，同时积极推进了我州实现社会稳定和长治久安总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第三批重点项目前期费项目完成情况，根据项目确定的建设目标、建设内容、建设规模、建设进度组织实施，完成项目前期工作，推进重点项目建设，促进经济持续健康发展；积极开展规划编制和课题研究，为推进经济高质量发展提供政策建议、决策参考，为实现社会稳定和长治久安总目标发挥重要作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？自治区第一批内前期费项目完成情况，投资州直“十四五”规划项目、州直重点项目、州直招商引资项目正在进行中，已完成前期准备工作，签订合同。各县市编制工作已完结。</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？编制伊犁州碳达峰碳中和及节能专项规划前期费项目80.00万元，由于上级到位资金较晚，2021年未完成项目，未支付资金，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？伊犁州新增保障性并网项目竞争配置监督工作项目10.00万元， 由于上级到位资金较晚，2021年未完成项目，未支付资金。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16个专项项目预期目标完成程度、实施对经济和社会的影响如下：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1、《伊犁州国民经济和社会发展第十四个五年规划之经济与产业发展》课题研究项目完成，有效推动伊犁州重大民生事业发展。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发改委编制《伊犁哈萨克自治州国民经济和社会发展第十四五规划纲要》及《伊犁哈萨克自治州州直国民经济和社会发展第十四五规划纲要》技术服务项目完成，有效推动全州、州直重大民生事业发展，有效指导服务伊犁州、州直第十四个五年工作计划。</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3、2021年伊犁州发改委关于伊犁州煤矿和油气管道安全、服务临测项目项目完成，有效提高伊犁州煤矿和油气管道安全。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4、安保服务费项目完成，有效保障本单位的安保服务，积极推进我州实现社会稳定和长治久安总目标。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5、兵地融合办办公设备采购及运转项目完成，有效保障伊犁州兵地融合工作的正常运转，推进了兵地在维稳、经济、文化、干部人才等各方面的融合。</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6、业务楼拆除平整改造项目的完成，有效消除伊犁州发改委业务用房安全隐患。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 伊犁州直油气长输管道生产安全事故应急预案和油气管道保护项目完成，检查结果公开率达到100%，问题整改落实率达到100%，确保所有管道巡线工作“全覆盖、无死角、无遗漏”。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8、伊犁州重点项目推进费用项目完成，有效改善伊犁州直基础设施条件，提升项目业务保障能力。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驻乌市联系点项目前期费项目完成，有效推进伊犁州项目前期工作，保障州党委关于加强项目衔接的要求奠定工作基础，同时为推进我州项目实施、保障和和改善当地民生、进一步完善基础设施、改善生态环境提供决策参考依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10、自治区第三批重点项目前期费项目完成，对推进伊犁州重点项目建设，研究成果为经济社会发展提供决策参与作用明显。</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11、自治区第一批内前期费投资项目完成，有效推进重点项目建设，研究成果为经济社会发展提供决策参考。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12、3月份商业用户电价优惠补贴项目完成，可达到研究成果为经济社会发展提供决策参考，减轻中小微企业和个体工商户经营压力；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13、4月份商业用户电价优惠补贴项目的完成，可达到研究成果为经济社会发展提供决策参考，减轻中小微企业和个体工商户经营压力；</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14、2021年农产品成本调查经费项目完成，为农牧业生产、农产品加工提供有效依据和指导，农业相关统计监测工作的开展为农牧业生产、农产品加工提供有效依据和指导。</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15、编制伊犁州碳达峰碳中和及节能专项规划前期费项目80.00万元，由于上级到位资金较晚，2021年未完成项目，未支付资金，</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16、伊犁州新增保障性并网项目竞争配置监督工作项目10.00万元， 由于上级到位资金较晚，2021年未完成项目，未支付资金。</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769.85万元，其中流动资产23.19万元（其中:其他应收款23.19万元），固定资产净值746.66万元（其中：土地、房屋及构筑物388.08万元，占固定资产净值的51.98 %；通用设备289.13万元，占固定资产净值的38.72%；专用设备44.10万元，占固定资产净值的5.91%；家具用具、装具及动植物25.35万元，占固定资产净值的3.39%）。</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本年度流动资产23.19万元，比上减少436.03万元，原因是： 财政应返还额度减少。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本年度固定资产2070.45万元，比上年增加48.56万元，原因是：增加了通用设备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实际在用固定资产2070.45万元，固定资产利用率100.00%。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2021年度我单位年初预算安排1286.70元，年中调整1457.90万元，截止12月底支出2276.93万元，执行率82.96%。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的大力支持和委党组的正确领导下，我单位迎难而上、务实重干，坚持一产做优上水平、二产做强上规模、三产做精上层次，加快打造实体经济、旅游经济、口岸经济“三大增长极”，推进产业基础高级化、产业链现代化，“十四五”实现良好开局。工作取得了新的进展，为促进经济持续健康发展与社会和谐稳定提供了有力的政策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1、圆满完成发改委重点工作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不断增强宏观调控管控能力，业务指标位居全疆前列。坚持一产做优上水平、二产做强上规模、三产做精上层次，加快打造实体经济、旅游经济、口岸经济“三大增长极”，推进产业基础高级化、产业链现代化，“十四五”实现良好开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顶层规划设计构筑蓝图。坚持开门问策、集思广益，把加强顶层设计和坚持问计于民统一起来，牵头编制《伊犁州“十四五”规划及2035年远景目标纲要》《伊犁州直“十四五”规划及2035年远景目标纲要》，并经自治州十四届人大第五次会议审议通过，已向社会公布，有效推动伊犁全州、州直重大民生事业发展。根据州人民政府的委托，组织起草《关于2020年自治州国民经济和社会发展计划执行情况及2021年国民经济和社会发展计划草案的报告》，并通过自治州十四届人大第五次会议审议通过。组织印发《伊犁州直2021年国民经济和社会发展主要经济指标分解方案》，协调州直各相关部门依据职责分工分头推进，进一步形成合力。贯彻新发展理念，牵头制定《自治州高质量发展综合绩效评价体系》，努力实现更高质量、更有效率、更加公平、更可持续的发展。</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固定资产投资大幅跃升。牢固树立“抓项目就是抓投资、抓项目就是抓发展”的理念，抢抓国家加大基础设施投入、应对疫情对经济冲击的契机，把工作的重心和发力点放在争取国家、自治区项目和资金上，通过争取40万元设立驻乌项目联系点，并安排专人驻点开展项目衔接沟通，有效推进了伊犁州项目前期工作。截至12月，争取中央及自治区预算内投资项目251项，到位中央预算内资金32亿元，增长14%；争取到位债券资金121.8亿元，位居全疆前三，超计划完成19.8亿元。其中，一般债券34亿元，比去年增加1.45亿元，增长4.5%；专项债券87.8亿元，比去年增加25.2亿元，增长40.3%。1038个总投资500万以上的项目全部开复工建设，累计完成投资927.98亿元，完成全年投资计划的103.2%；预计固定资产投资同比增长75%，增速跃居全疆第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重大项目拉动效应明显。与州党委项目专班有机衔接、形成合力，通过定期调度、实地调研等方式，加强对县市的指导督促力度，148个重点项目全部开（复）工，完成投资396.79亿元，完成年度计划投资的86.2%。总投资6.86亿元的昭苏机场建设项目已建设完成并试飞成功，总投资14.89亿元的G577龙口—旱田公路建设项目已建成通车，建成伊犁—凤凰二回750千伏输变电工程伊犁州区域线路52.39公里，完成投资2.2亿元。新源县9万千瓦国家补贴光伏发电存量项目已建成，并于6月底实现并网发电。伊阿铁路已列入2021年国家重点推动项目和自治区重点新开工项目，项目社稳、用地预审与规划选址等可研报批前置支撑专项报告也已编制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四是“两霍两伊”排头兵作用凸显。围绕大力推进“两霍两伊”一体化发展战略实施和丝绸之路经济带核心区建设，策划了一批投资额度大、带动作用强、支撑作用明显的好项目、大项目。国盛车马赫、国润微电子、麦田科技、三优富信、纽斯达光电等一批重点企业，形成了新的经济增长点。“两霍两伊”固定资产投资完成409.73亿元，同比增长61.3%，占州直固定资产投资总量的53%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五是核心区重要支点建设稳步推进。霍尔果斯综合保税区通过国家验收并封关运行，“综保区+配套区”政策叠加优势更加凸显，产业发展承载力进一步提升。中哈新边民互市投入运营，跨境电商“空中陆桥”正式开通，粮食、整车、水果、药品等8个功能性口岸挂牌运行，口岸功能进一步增强，推动霍尔果斯口岸从“通道经济”向“实体经济”转变。霍尔果斯陆上边境口岸型国家物流枢纽跻身“十四五”首批建设名单。中欧班列开行5279列、增长30.5%，过货量758.5万吨、增长44.10%，居全国铁路口岸首位。</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六是能源保供稳价工作有序开展。积极协调州直5家煤炭生产企业预留190万吨产能由政府进行调控，确保企业和民生用煤。制定煤炭保供计划、协商保供价格和运输方案，协调县市签订保供合同。尤其是针对疫情封控期间能源保供问题，紧急建立三级调度平台，形成全过程闭环管理，组织县市集中拉运民生用煤，提高拉运效率，缓解供需矛盾。协调准东、昌吉、吐鲁番区域调运煤炭5万吨投向奎屯工业园区，调运1万吨投向霍城县、尼勒克县和小微企业。协调中石油、中石化增加柴油供应至3000吨/日，提升州直柴油保障能力。</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七是能源安全监管质效持续提升。加大能源安全生产督导检查、安全生产标准化考核，开展“打非治违”专项检查3轮26矿次。截至11月30日，对州直煤矿累计开展执法检查135矿次，下达执法文书19份，排查隐患321条，已完成整改321条；对电力企业和油气管道开展检查共21次。截至12月9日，州直5家煤矿安全生产原煤1943.5万吨；“西气东输”安全输送天然气418亿立方。</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八是易地扶贫搬迁成果持续巩固。争取到易地扶贫搬迁后续扶持资金520万元，完成产业扶持类项目5项，直接受益搬迁群众987户3658人。争取到位以工代赈示范工程中央预算内资金1300万元、部分财政预算内以工代赈资金1356万元、中央财政衔接推进乡村振兴补助资金6172万元，促进易地扶贫搬迁安置区农业农村基础设施建设及后续产业配套设施建设。</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九是能耗“双控”工作持续推进。重点围绕煤电、石化、化工、钢铁、有色金属冶炼、建材等六大高耗能行业，对州直已建成的41个“两高”项目和在建的11个“两高”项目全面开展自查自纠工作。指导重点耗能企业制定“一企一策”，力促企业采取优化工艺、压减产能、节能改造等方面措施，有效遏制能耗快速增长势头。目前，州直地方规模以上工业企业能耗量为691万吨标准煤，相比去年同期增速仅1.2%，同比增速较1—6月的7.5%有了明显回落。</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贯彻执行国家、自治区的国民经济和社会发展方针、政策；研究提出自治州国民经济和社会发展战略、中长期规划和年度发展计划；研究提出总量平衡、发展速度和结构调整的调控目标及调控政策；研究提出和组织实施重点专项规划，衔接和平衡自治州、直属县市及主要兴业规划；受自治州人民政府委托向自治州人大提交国民经济和社会发展计划的报告；负责分析国家、自治区及自治州经济形势和发展情况，进行宏观经济的检测、预测、预警综合分析，提出促进自治州国民经济持续快速协调健康发展的政策建议；负责汇总和分析自治州财政、金融、产业、价格政策等方面的情况和执行结果，提出政策建议；研究自治州经济体制改革和对外开放的重大问题等。组织起草《关于2020年自治州国民经济和社会发展计划执行情况及2021年国民经济和社会发展计划草案的报告》，并通过自治州十四届人大第五次会议审议通过。组织印发《伊犁州直2021年国民经济和社会发展主要经济指标分解方案》，协调州直各相关部门依据职责分工分头推进，进一步形成合力。贯彻新发展理念，牵头制定《自治州高质量发展综合绩效评价体系》，努力实现更高质量、更有效率、更加公平、更可持续的发展。2.保障了我单位人员发放工资福利支出及正常运转支出。3.承担州直区域内的煤矿安全生产监管和油气长输管道保护、临测。加大能源安全生产督导检查、安全生产标准化考核，开展“打非治违”专项检查3轮26矿次。截至12月30日，对州直煤矿累计开展执法检查139矿次，下达执法文书19份，排查隐患337条，已完成整改337条；对电力企业和油气管道开展检查共21次。截至12月9日，州直5家煤矿安全生产原煤1943.5万吨；“西气东输”安全输送天然气418亿立方。4.编制《伊犁哈萨克自治州国民经济和社会发展第十四五规划纲要》及《伊犁哈萨克自治州州直国民经济和社会发展第十四五规划纲要》。并经自治州十四届人大第五次会议审议通过，已向社会公布，有效推动伊犁全州、州直重大民生事业发展。</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伊犁州发改委部门单位整体绩效目标共设置一级指标3个，二级指标7个，三级指标18个，详细说明如下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指标1：保障部门单位人员人数，指标值：&gt;=78人，实际完成值：76人 ，指标完成率97.44%；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指标2：编制规划纲要套数，指标值：=2套 ，实际完成值：2套次，指标完成率100.00%；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指标3：伊犁能源领域安全监管检查，指标值：&gt;=50次 ，实际完成值：139次，指标完成率278.00%；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指标1：安全生产重大隐患排除率，指标值：=100%，实际完成值：100%，指标完成率100.00%；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指标3：编制规划纲要合格率，指标值：&gt;=95%，实际完成值：100%，指标完成率105.26%；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指标1：能源领域安全监管检查按时完成率，指标值：&gt;=95%，实际完成值：100%，指标完成率105.26%；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指标2：规划纲要按期完成率 ，指标值：&gt;=95%，实际完成值：100%，指标完成率105.26%；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指标3：资金发放及时性，指标值：&gt;=95%，实际完成值：100%，指标完成率105.26%；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，指标值：&lt;=13.79万元，实际完成值：13.28万元，指标完成率96.30%；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指标2：人均运转经费数，指标值：&lt;=1.85万元 ，实际完成值：1.78万元，指标完成率96.22%；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指标3：编制规划纲要，指标值：&lt;=56万元 ，实际完成值：56万元，指标完成率100.00%；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指标4：伊犁州能源领域安全监管工作费用，指标值：&lt;=10万元 ，实际完成值：10万元，指标完成率100.00%；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指标1：提高煤矿和油气管道安全，指标值：有效推动，实际完成值：100%，指标完成率100.00%；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指标2：推动全州、州直重大民生事业发展 ，指标值：有效推动 ，实际完成值：100%，指标完成率100.00%；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指标1：能源领域安全监管问题整改落实率，指标值：&gt;=95%，实际完成值：100%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指标1：干部职工满意度，指标值：&gt;=90%，实际完成值：96% ，指标完成率106.67%；</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指标2：州人民政府满意度，指标值：&gt;=90%，实际完成值：100%，指标完成率111.11%；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1.在编制绩效项目支出绩效工作过程中，预算编制工作有待细化，预算编制不够明确和细化，整体绩效预算编制的合理性需要提高，预算执行力度还要进一步加强。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原因分析：</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对预算绩效管理、绩效理念尚未真正贯穿于实践工作，对于指标的编制还不够完善。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财务管理，严格财务审核。加强单位财务管理，健全单位财务管理制度体系，规范单位财务行为。在费用报账支付时，按照预算规定的费用项目和用途进行资金使用审核、支付、财务核算，杜绝超支现象的发生。</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我委将继续加强对项目绩效目标与监控工作的力度，加强对业务处室项目经办人员的项目绩效目标与监控工作的培训，认识并重视此项工作的重要性，改进本单位绩效监控组织、管理、实施方式。</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要做好编制项目预算前的调查研究和分析工作，进一步提高项目的准确性和科学性，对项目进行准确的评估，做到项目支出执行合理性。加大预算绩效管理培训力度，贯彻落实相关办法及制度。采取集中学习、讲座、专题交流讨论等方式，加大对参与绩效管理工作的人员培训力度，进一步统一认识，充实业务知识，以达到预算绩效管理标准化、常态化的要求，最终实现提高绩效管理工作效率及质量的目标。</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D160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2023-12-12T09:07:07Z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CC6D3E21BFE64F37B2222423190020AB_12</vt:lpwstr>
  </property>
</Properties>
</file>